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4595" w:rsidRDefault="004D1B8F" w:rsidP="007E67DD">
      <w:bookmarkStart w:id="0" w:name="_GoBack"/>
      <w:bookmarkEnd w:id="0"/>
      <w:r>
        <w:t xml:space="preserve">Resultaten </w:t>
      </w:r>
      <w:r w:rsidR="00A53BA4">
        <w:t xml:space="preserve">bodemonderzoek </w:t>
      </w:r>
      <w:r w:rsidR="004F7A54">
        <w:t xml:space="preserve">fase </w:t>
      </w:r>
      <w:r w:rsidR="00A53BA4">
        <w:t xml:space="preserve">1, </w:t>
      </w:r>
      <w:r w:rsidR="004F7A54">
        <w:t>2 en 3</w:t>
      </w:r>
      <w:r w:rsidR="00424D3A">
        <w:t xml:space="preserve"> Zeeheldenbuurt</w:t>
      </w:r>
    </w:p>
    <w:p w:rsidR="00424D3A" w:rsidRDefault="00424D3A" w:rsidP="007E67DD"/>
    <w:p w:rsidR="00A53BA4" w:rsidRDefault="00A53BA4" w:rsidP="007E67DD"/>
    <w:p w:rsidR="00A53BA4" w:rsidRPr="00A53BA4" w:rsidRDefault="00A53BA4" w:rsidP="007E67DD">
      <w:pPr>
        <w:rPr>
          <w:b/>
        </w:rPr>
      </w:pPr>
      <w:r w:rsidRPr="00A53BA4">
        <w:rPr>
          <w:b/>
        </w:rPr>
        <w:t>Aanleiding</w:t>
      </w:r>
    </w:p>
    <w:p w:rsidR="00A53BA4" w:rsidRDefault="00A53BA4" w:rsidP="004D1B8F">
      <w:r>
        <w:t>Voor  het herstel van de funderingen in de Zeeheldenbuurt zijn een tweetal bodemonderzoek</w:t>
      </w:r>
      <w:r w:rsidR="004D1B8F">
        <w:t>en</w:t>
      </w:r>
      <w:r>
        <w:t xml:space="preserve"> uitgevoerd</w:t>
      </w:r>
      <w:r w:rsidR="004D1B8F">
        <w:t xml:space="preserve">. </w:t>
      </w:r>
      <w:r w:rsidR="001C2D50">
        <w:t xml:space="preserve">Het eerste onderzoek gaat over fase 1, het tweede onderzoek gaat over fase 2 en 3 (zie de luchtfoto’s hieronder). </w:t>
      </w:r>
    </w:p>
    <w:p w:rsidR="00A53BA4" w:rsidRDefault="00A53BA4" w:rsidP="007E67DD"/>
    <w:p w:rsidR="004F7A54" w:rsidRDefault="001C2D50" w:rsidP="00A53BA4">
      <w:r>
        <w:t>Om f</w:t>
      </w:r>
      <w:r w:rsidR="00A53BA4">
        <w:t>underingsherstel of andere werkzaamheden te kunnen uitvoeren is het nodig informatie te hebben over de bodemkwaliteit.</w:t>
      </w:r>
      <w:r>
        <w:t xml:space="preserve"> </w:t>
      </w:r>
      <w:r w:rsidR="004F7A54">
        <w:t xml:space="preserve">In </w:t>
      </w:r>
      <w:r w:rsidR="00A53BA4">
        <w:t>de</w:t>
      </w:r>
      <w:r w:rsidR="004F7A54">
        <w:t xml:space="preserve"> onderzoek</w:t>
      </w:r>
      <w:r w:rsidR="00A53BA4">
        <w:t>en</w:t>
      </w:r>
      <w:r w:rsidR="004F7A54">
        <w:t xml:space="preserve"> wordt onderscheid gemaakt tussen </w:t>
      </w:r>
      <w:r w:rsidR="00A53BA4">
        <w:t xml:space="preserve">de kwaliteit </w:t>
      </w:r>
      <w:r w:rsidR="000538CA">
        <w:t xml:space="preserve">van de bodem in de tuinen </w:t>
      </w:r>
      <w:r w:rsidR="00A53BA4">
        <w:t xml:space="preserve">en de kwaliteit van de bodem </w:t>
      </w:r>
      <w:r w:rsidR="000538CA">
        <w:t>onder de woningen</w:t>
      </w:r>
      <w:r w:rsidR="004F7A54">
        <w:t xml:space="preserve">. </w:t>
      </w:r>
    </w:p>
    <w:p w:rsidR="000538CA" w:rsidRDefault="000538CA" w:rsidP="00A53BA4"/>
    <w:p w:rsidR="000538CA" w:rsidRDefault="000538CA" w:rsidP="00A53BA4">
      <w:r>
        <w:t>In deze samenvatting vindt u de resultaten van beide onderzoek</w:t>
      </w:r>
      <w:r w:rsidR="008B5DFE">
        <w:t>en</w:t>
      </w:r>
      <w:r>
        <w:t xml:space="preserve">. </w:t>
      </w:r>
    </w:p>
    <w:p w:rsidR="004F7A54" w:rsidRDefault="004F7A54" w:rsidP="007E67DD"/>
    <w:p w:rsidR="004F7A54" w:rsidRDefault="004F7A54" w:rsidP="007E67DD">
      <w:pPr>
        <w:rPr>
          <w:b/>
        </w:rPr>
      </w:pPr>
      <w:r w:rsidRPr="004F7A54">
        <w:rPr>
          <w:b/>
        </w:rPr>
        <w:t xml:space="preserve">Bodemkwaliteit </w:t>
      </w:r>
      <w:r w:rsidR="004D1B8F">
        <w:rPr>
          <w:b/>
        </w:rPr>
        <w:t>in de tuinen</w:t>
      </w:r>
    </w:p>
    <w:p w:rsidR="004D1B8F" w:rsidRDefault="004D1B8F" w:rsidP="007E67DD">
      <w:r>
        <w:t xml:space="preserve">In de tuinen is niets gevonden dat zorgen baart. Er zijn geen risico’s voor spelende kinderen of huisdieren. </w:t>
      </w:r>
    </w:p>
    <w:p w:rsidR="004D1B8F" w:rsidRDefault="004D1B8F" w:rsidP="007E67DD"/>
    <w:p w:rsidR="004D1B8F" w:rsidRDefault="004D1B8F" w:rsidP="007E67DD">
      <w:r>
        <w:t xml:space="preserve">In </w:t>
      </w:r>
      <w:r w:rsidR="004F7A54">
        <w:t xml:space="preserve">de bovengrond </w:t>
      </w:r>
      <w:r>
        <w:t xml:space="preserve">is alleen sprake van </w:t>
      </w:r>
      <w:r w:rsidR="004F7A54">
        <w:t>licht</w:t>
      </w:r>
      <w:r>
        <w:t>e</w:t>
      </w:r>
      <w:r w:rsidR="004F7A54">
        <w:t xml:space="preserve"> ver</w:t>
      </w:r>
      <w:r>
        <w:t>hogingen van zware metalen (o.a. barium, koper, lood, zink, PCB (ook wel bestrij</w:t>
      </w:r>
      <w:r w:rsidR="000538CA">
        <w:t>ding</w:t>
      </w:r>
      <w:r>
        <w:t xml:space="preserve">smiddelen) en </w:t>
      </w:r>
      <w:proofErr w:type="spellStart"/>
      <w:r>
        <w:t>PAK</w:t>
      </w:r>
      <w:r w:rsidR="000538CA">
        <w:t>’s</w:t>
      </w:r>
      <w:proofErr w:type="spellEnd"/>
      <w:r>
        <w:t xml:space="preserve"> (verbrandingsresten, kooldeeltjes)</w:t>
      </w:r>
      <w:r w:rsidR="004F7A54">
        <w:t xml:space="preserve">. </w:t>
      </w:r>
    </w:p>
    <w:p w:rsidR="00A76615" w:rsidRDefault="008C6680" w:rsidP="008C6680">
      <w:r>
        <w:t xml:space="preserve">De bovengrond is ook onderzocht op asbest, </w:t>
      </w:r>
      <w:r w:rsidR="00A76615">
        <w:t xml:space="preserve">in geen van de onderzochte analyses is asbest aangetroffen. </w:t>
      </w:r>
    </w:p>
    <w:p w:rsidR="004D1B8F" w:rsidRDefault="004D1B8F" w:rsidP="007E67DD"/>
    <w:p w:rsidR="008C6680" w:rsidRDefault="004F7A54" w:rsidP="007E67DD">
      <w:r>
        <w:t xml:space="preserve">In de ondergrond </w:t>
      </w:r>
      <w:r w:rsidR="000538CA">
        <w:t xml:space="preserve">kan </w:t>
      </w:r>
      <w:r>
        <w:t xml:space="preserve">sprake </w:t>
      </w:r>
      <w:r w:rsidR="000538CA">
        <w:t xml:space="preserve">zijn </w:t>
      </w:r>
      <w:r>
        <w:t>van sterke verontreinigingen met zware metalen</w:t>
      </w:r>
      <w:r w:rsidR="008C6680">
        <w:t xml:space="preserve"> en op sommige plekken </w:t>
      </w:r>
      <w:r w:rsidR="000538CA">
        <w:t xml:space="preserve">ook met </w:t>
      </w:r>
      <w:proofErr w:type="spellStart"/>
      <w:r w:rsidR="008C6680">
        <w:t>PAK</w:t>
      </w:r>
      <w:r w:rsidR="00A76615">
        <w:t>’</w:t>
      </w:r>
      <w:r w:rsidR="000538CA">
        <w:t>s</w:t>
      </w:r>
      <w:proofErr w:type="spellEnd"/>
      <w:r w:rsidR="00A76615">
        <w:t xml:space="preserve"> en asbest</w:t>
      </w:r>
      <w:r>
        <w:t xml:space="preserve">. </w:t>
      </w:r>
      <w:r w:rsidR="000538CA">
        <w:t xml:space="preserve">Aangezien dit niet de bodemlaag is waarmee de bewoners in contact komen zijn hier geen risico’s. </w:t>
      </w:r>
      <w:r w:rsidR="00A76615">
        <w:t>Bij werkzaamheden in de ondergrond zal rekening moeten worden geh</w:t>
      </w:r>
      <w:r w:rsidR="008B5DFE">
        <w:t xml:space="preserve">ouden met deze verontreiniging en kunnen (sanerende) maatregelen noodzakelijk zijn. </w:t>
      </w:r>
    </w:p>
    <w:p w:rsidR="008C6680" w:rsidRDefault="008C6680" w:rsidP="007E67DD"/>
    <w:p w:rsidR="008C6680" w:rsidRDefault="008C6680" w:rsidP="007E67DD">
      <w:r>
        <w:t xml:space="preserve">In het grondwater zijn over het algemeen licht verhoogde gehalte aangetroffen. Op een paar plekken is lokaal een sterk verhoogd gehalte aangetroffen met onder andere minerale olie of PAK. </w:t>
      </w:r>
    </w:p>
    <w:p w:rsidR="008C6680" w:rsidRDefault="008C6680" w:rsidP="007E67DD"/>
    <w:p w:rsidR="00424D3A" w:rsidRDefault="00424D3A" w:rsidP="007E67DD">
      <w:r w:rsidRPr="00424D3A">
        <w:rPr>
          <w:b/>
        </w:rPr>
        <w:t>Bodemkwaliteit onder de woningen</w:t>
      </w:r>
    </w:p>
    <w:p w:rsidR="00A76615" w:rsidRPr="00A76615" w:rsidRDefault="00A76615" w:rsidP="007E67DD">
      <w:pPr>
        <w:rPr>
          <w:i/>
        </w:rPr>
      </w:pPr>
      <w:r w:rsidRPr="00A76615">
        <w:rPr>
          <w:i/>
        </w:rPr>
        <w:t>Algemene bodemkwaliteit fase 1, 2 en 3.</w:t>
      </w:r>
    </w:p>
    <w:p w:rsidR="00424D3A" w:rsidRDefault="00424D3A" w:rsidP="007E67DD">
      <w:r>
        <w:t xml:space="preserve">Uit de resultaten blijkt dat de contactzone onder de woningen in </w:t>
      </w:r>
      <w:r w:rsidR="008B5DFE">
        <w:t xml:space="preserve">een groot  </w:t>
      </w:r>
      <w:r w:rsidR="008B3523">
        <w:t>deel</w:t>
      </w:r>
      <w:r>
        <w:t xml:space="preserve"> van de onderzochte vakken sterk verontreinigd is met zware metalen</w:t>
      </w:r>
      <w:r w:rsidR="008B3523">
        <w:t xml:space="preserve"> en/of PAK</w:t>
      </w:r>
      <w:r>
        <w:t xml:space="preserve">. Ook in de ondergrond onder de woningen zijn sterk verhoogde gehalten met metalen aangetroffen. </w:t>
      </w:r>
    </w:p>
    <w:p w:rsidR="002A6D9A" w:rsidRDefault="002A6D9A" w:rsidP="007E67DD"/>
    <w:p w:rsidR="002A6D9A" w:rsidRPr="00A76615" w:rsidRDefault="00A76615" w:rsidP="007E67DD">
      <w:pPr>
        <w:rPr>
          <w:i/>
        </w:rPr>
      </w:pPr>
      <w:r w:rsidRPr="00A76615">
        <w:rPr>
          <w:i/>
        </w:rPr>
        <w:t>Aanwezigheid asbest in f</w:t>
      </w:r>
      <w:r w:rsidR="002A6D9A" w:rsidRPr="00A76615">
        <w:rPr>
          <w:i/>
        </w:rPr>
        <w:t>ase 1</w:t>
      </w:r>
    </w:p>
    <w:p w:rsidR="002A6D9A" w:rsidRDefault="002A6D9A" w:rsidP="007E67DD">
      <w:r>
        <w:t>In 6 van de 22 onderzochte vakken is een sterk verhoogd gehalte met asbest aangetroffen. Om te kijken of er sprake was van inadembare vezels is een aanvullende analyse in deze vakken uitgevoerd, hieruit bleek dat geen sprake is van inadembare vezels.</w:t>
      </w:r>
    </w:p>
    <w:p w:rsidR="002A6D9A" w:rsidRPr="00A76615" w:rsidRDefault="002A6D9A" w:rsidP="007E67DD">
      <w:pPr>
        <w:rPr>
          <w:i/>
        </w:rPr>
      </w:pPr>
    </w:p>
    <w:p w:rsidR="002A6D9A" w:rsidRPr="00A76615" w:rsidRDefault="00A76615" w:rsidP="007E67DD">
      <w:pPr>
        <w:rPr>
          <w:i/>
        </w:rPr>
      </w:pPr>
      <w:r w:rsidRPr="00A76615">
        <w:rPr>
          <w:i/>
        </w:rPr>
        <w:t>Aanwezigheid asbest in f</w:t>
      </w:r>
      <w:r w:rsidR="002A6D9A" w:rsidRPr="00A76615">
        <w:rPr>
          <w:i/>
        </w:rPr>
        <w:t xml:space="preserve">ase 2 en 3 </w:t>
      </w:r>
    </w:p>
    <w:p w:rsidR="00424D3A" w:rsidRDefault="00424D3A" w:rsidP="007E67DD">
      <w:r>
        <w:t xml:space="preserve">In geen van de onderzocht vakken is de interventiewaarde voor asbest overschreden. Slechts in 2 vakken is een gehalte tussen de 50 en 100 mg/kg </w:t>
      </w:r>
      <w:proofErr w:type="spellStart"/>
      <w:r>
        <w:t>d.s</w:t>
      </w:r>
      <w:proofErr w:type="spellEnd"/>
      <w:r>
        <w:t>. aangetroffen, maar allen dus nog onder de interventiewaarde.</w:t>
      </w:r>
    </w:p>
    <w:p w:rsidR="00424D3A" w:rsidRDefault="00424D3A" w:rsidP="007E67DD"/>
    <w:p w:rsidR="00424D3A" w:rsidRPr="00F83A02" w:rsidRDefault="00F83A02" w:rsidP="007E67DD">
      <w:pPr>
        <w:rPr>
          <w:b/>
        </w:rPr>
      </w:pPr>
      <w:r w:rsidRPr="00F83A02">
        <w:rPr>
          <w:b/>
        </w:rPr>
        <w:t>Conclusies</w:t>
      </w:r>
    </w:p>
    <w:p w:rsidR="008B5DFE" w:rsidRDefault="00F83A02" w:rsidP="007E67DD">
      <w:r>
        <w:t xml:space="preserve">De bodemkwaliteit in fase </w:t>
      </w:r>
      <w:r w:rsidR="008B5DFE">
        <w:t>1</w:t>
      </w:r>
      <w:r>
        <w:t xml:space="preserve"> komt </w:t>
      </w:r>
      <w:r w:rsidR="008B5DFE">
        <w:t xml:space="preserve">redelijk </w:t>
      </w:r>
      <w:r>
        <w:t xml:space="preserve">overeen met de bodemkwaliteit in fase </w:t>
      </w:r>
      <w:r w:rsidR="008B5DFE">
        <w:t xml:space="preserve">2 en 3. </w:t>
      </w:r>
      <w:r>
        <w:t xml:space="preserve">In de ondergrond is sprake van een stedelijke </w:t>
      </w:r>
      <w:proofErr w:type="spellStart"/>
      <w:r>
        <w:t>ophooglaag</w:t>
      </w:r>
      <w:proofErr w:type="spellEnd"/>
      <w:r>
        <w:t xml:space="preserve"> </w:t>
      </w:r>
      <w:r w:rsidR="008B5DFE">
        <w:t>met sterke verontreinigingen</w:t>
      </w:r>
      <w:r>
        <w:t>.</w:t>
      </w:r>
    </w:p>
    <w:p w:rsidR="008B5DFE" w:rsidRDefault="00F83A02" w:rsidP="007E67DD">
      <w:r>
        <w:t xml:space="preserve"> </w:t>
      </w:r>
    </w:p>
    <w:p w:rsidR="00F83A02" w:rsidRDefault="00F83A02" w:rsidP="007E67DD">
      <w:r>
        <w:t xml:space="preserve">Deze stedelijke </w:t>
      </w:r>
      <w:proofErr w:type="spellStart"/>
      <w:r>
        <w:t>ophooglaag</w:t>
      </w:r>
      <w:proofErr w:type="spellEnd"/>
      <w:r>
        <w:t xml:space="preserve"> komt ook voor onder de woningen maar is dan al direct aangetoond in de </w:t>
      </w:r>
      <w:r w:rsidR="008B5DFE">
        <w:t>eerste bodemlaag aanwezig</w:t>
      </w:r>
      <w:r>
        <w:t xml:space="preserve">. Wat betreft asbest is de kwaliteit van de bodem in de woningen van fase 2 en 3 beter dan in fase 1. In fase 1 werden voor een aantal vakken nog gehalten boven de interventiewaarde aangetroffen in fase 3 is de kwaliteit in alle onderzochte vakken onder de interventiewaarde. De grond in de tuinen heeft een dusdanige kwaliteit dat deze geschikt is voor wonen met tuin. </w:t>
      </w:r>
    </w:p>
    <w:p w:rsidR="00F83A02" w:rsidRDefault="00F83A02" w:rsidP="007E67DD"/>
    <w:p w:rsidR="001C2D50" w:rsidRDefault="00F83A02" w:rsidP="007E67DD">
      <w:r>
        <w:t>Voor werkzaamheden in de kruipruimten moet nog wel enige voorzichtigheid betracht worden. Er is sowieso sprake van sterke verontreinigen met zware metalen</w:t>
      </w:r>
      <w:r w:rsidR="00342F39">
        <w:t xml:space="preserve"> maar in sommige gevallen dus ook met </w:t>
      </w:r>
      <w:r w:rsidR="00342F39">
        <w:lastRenderedPageBreak/>
        <w:t>asbest</w:t>
      </w:r>
      <w:r>
        <w:t xml:space="preserve">. Bij graafwerkzaamheden in deze sterk verontreinigde </w:t>
      </w:r>
      <w:proofErr w:type="spellStart"/>
      <w:r>
        <w:t>ophooglaag</w:t>
      </w:r>
      <w:proofErr w:type="spellEnd"/>
      <w:r>
        <w:t xml:space="preserve"> sanerende werkzaamheden uitgevoerd te worden. Het tijdelijk uitplaatsen van grond / roeren van grond of andere graafwerkzaamheden valt ook onder sanerende werkzaamheden. </w:t>
      </w:r>
    </w:p>
    <w:p w:rsidR="008B5DFE" w:rsidRDefault="008B5DFE" w:rsidP="007E67DD"/>
    <w:p w:rsidR="001C2D50" w:rsidRPr="001C2D50" w:rsidRDefault="001C2D50" w:rsidP="007E67DD">
      <w:pPr>
        <w:rPr>
          <w:i/>
        </w:rPr>
      </w:pPr>
      <w:r w:rsidRPr="001C2D50">
        <w:rPr>
          <w:i/>
        </w:rPr>
        <w:t>Gebied bodemonderzoek fase 1</w:t>
      </w:r>
    </w:p>
    <w:p w:rsidR="00F83A02" w:rsidRDefault="00F83A02" w:rsidP="007E67DD"/>
    <w:p w:rsidR="001C2D50" w:rsidRDefault="001C2D50" w:rsidP="007E67DD">
      <w:r>
        <w:rPr>
          <w:noProof/>
        </w:rPr>
        <w:drawing>
          <wp:inline distT="0" distB="0" distL="0" distR="0">
            <wp:extent cx="5759450" cy="4629989"/>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4629989"/>
                    </a:xfrm>
                    <a:prstGeom prst="rect">
                      <a:avLst/>
                    </a:prstGeom>
                    <a:noFill/>
                    <a:ln>
                      <a:noFill/>
                    </a:ln>
                  </pic:spPr>
                </pic:pic>
              </a:graphicData>
            </a:graphic>
          </wp:inline>
        </w:drawing>
      </w:r>
    </w:p>
    <w:p w:rsidR="001C2D50" w:rsidRDefault="001C2D50" w:rsidP="007E67DD"/>
    <w:p w:rsidR="001C2D50" w:rsidRDefault="001C2D50" w:rsidP="007E67DD"/>
    <w:p w:rsidR="001C2D50" w:rsidRDefault="001C2D50" w:rsidP="007E67DD"/>
    <w:p w:rsidR="001C2D50" w:rsidRDefault="001C2D50" w:rsidP="007E67DD"/>
    <w:p w:rsidR="001C2D50" w:rsidRDefault="001C2D50" w:rsidP="007E67DD"/>
    <w:p w:rsidR="001C2D50" w:rsidRDefault="001C2D50" w:rsidP="007E67DD"/>
    <w:p w:rsidR="001C2D50" w:rsidRDefault="001C2D50" w:rsidP="007E67DD"/>
    <w:p w:rsidR="001C2D50" w:rsidRDefault="001C2D50" w:rsidP="007E67DD"/>
    <w:p w:rsidR="001C2D50" w:rsidRDefault="001C2D50" w:rsidP="007E67DD"/>
    <w:p w:rsidR="001C2D50" w:rsidRDefault="001C2D50" w:rsidP="007E67DD"/>
    <w:p w:rsidR="001C2D50" w:rsidRDefault="001C2D50" w:rsidP="007E67DD"/>
    <w:p w:rsidR="001C2D50" w:rsidRDefault="001C2D50" w:rsidP="007E67DD"/>
    <w:p w:rsidR="001C2D50" w:rsidRDefault="001C2D50" w:rsidP="007E67DD"/>
    <w:p w:rsidR="001C2D50" w:rsidRDefault="001C2D50" w:rsidP="007E67DD"/>
    <w:p w:rsidR="001C2D50" w:rsidRDefault="001C2D50" w:rsidP="007E67DD"/>
    <w:p w:rsidR="001C2D50" w:rsidRDefault="001C2D50" w:rsidP="007E67DD"/>
    <w:p w:rsidR="001C2D50" w:rsidRDefault="001C2D50" w:rsidP="007E67DD"/>
    <w:p w:rsidR="001C2D50" w:rsidRDefault="001C2D50" w:rsidP="007E67DD"/>
    <w:p w:rsidR="001C2D50" w:rsidRDefault="001C2D50" w:rsidP="007E67DD"/>
    <w:p w:rsidR="001C2D50" w:rsidRDefault="001C2D50" w:rsidP="007E67DD"/>
    <w:p w:rsidR="001C2D50" w:rsidRPr="001C2D50" w:rsidRDefault="001C2D50" w:rsidP="007E67DD">
      <w:pPr>
        <w:rPr>
          <w:i/>
        </w:rPr>
      </w:pPr>
      <w:r w:rsidRPr="001C2D50">
        <w:rPr>
          <w:i/>
        </w:rPr>
        <w:t>Gebied bodemonderzoek fase 2 en 3</w:t>
      </w:r>
    </w:p>
    <w:p w:rsidR="001C2D50" w:rsidRDefault="001C2D50" w:rsidP="007E67DD"/>
    <w:p w:rsidR="001C2D50" w:rsidRDefault="001C2D50" w:rsidP="007E67DD"/>
    <w:p w:rsidR="001C2D50" w:rsidRPr="00424D3A" w:rsidRDefault="001C2D50" w:rsidP="007E67DD">
      <w:r>
        <w:rPr>
          <w:noProof/>
        </w:rPr>
        <w:lastRenderedPageBreak/>
        <w:drawing>
          <wp:inline distT="0" distB="0" distL="0" distR="0">
            <wp:extent cx="5759450" cy="5177424"/>
            <wp:effectExtent l="0" t="0" r="0" b="444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5177424"/>
                    </a:xfrm>
                    <a:prstGeom prst="rect">
                      <a:avLst/>
                    </a:prstGeom>
                    <a:noFill/>
                    <a:ln>
                      <a:noFill/>
                    </a:ln>
                  </pic:spPr>
                </pic:pic>
              </a:graphicData>
            </a:graphic>
          </wp:inline>
        </w:drawing>
      </w:r>
    </w:p>
    <w:sectPr w:rsidR="001C2D50" w:rsidRPr="00424D3A" w:rsidSect="00BE6A0E">
      <w:footerReference w:type="default" r:id="rId11"/>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298E" w:rsidRDefault="0028298E" w:rsidP="00687763">
      <w:r>
        <w:separator/>
      </w:r>
    </w:p>
  </w:endnote>
  <w:endnote w:type="continuationSeparator" w:id="0">
    <w:p w:rsidR="0028298E" w:rsidRDefault="0028298E" w:rsidP="006877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EurostileConReg">
    <w:altName w:val="Arial"/>
    <w:panose1 w:val="00000000000000000000"/>
    <w:charset w:val="00"/>
    <w:family w:val="modern"/>
    <w:notTrueType/>
    <w:pitch w:val="variable"/>
    <w:sig w:usb0="00000001" w:usb1="00000001" w:usb2="00000000" w:usb3="00000000" w:csb0="00000093"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DFE" w:rsidRDefault="008B5DF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298E" w:rsidRDefault="0028298E" w:rsidP="00687763">
      <w:r>
        <w:separator/>
      </w:r>
    </w:p>
  </w:footnote>
  <w:footnote w:type="continuationSeparator" w:id="0">
    <w:p w:rsidR="0028298E" w:rsidRDefault="0028298E" w:rsidP="0068776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F268C9"/>
    <w:multiLevelType w:val="hybridMultilevel"/>
    <w:tmpl w:val="8C8E8C7A"/>
    <w:lvl w:ilvl="0" w:tplc="FFF04792">
      <w:start w:val="1"/>
      <w:numFmt w:val="bullet"/>
      <w:pStyle w:val="Kop7"/>
      <w:lvlText w:val="-"/>
      <w:lvlJc w:val="left"/>
      <w:pPr>
        <w:tabs>
          <w:tab w:val="num" w:pos="720"/>
        </w:tabs>
        <w:ind w:left="720" w:hanging="360"/>
      </w:pPr>
      <w:rPr>
        <w:rFonts w:ascii="Arial" w:hAnsi="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nsid w:val="211B3960"/>
    <w:multiLevelType w:val="multilevel"/>
    <w:tmpl w:val="E69A42C4"/>
    <w:lvl w:ilvl="0">
      <w:start w:val="1"/>
      <w:numFmt w:val="decimal"/>
      <w:pStyle w:val="Kop1"/>
      <w:lvlText w:val="%1"/>
      <w:lvlJc w:val="left"/>
      <w:pPr>
        <w:tabs>
          <w:tab w:val="num" w:pos="432"/>
        </w:tabs>
        <w:ind w:left="432" w:hanging="432"/>
      </w:pPr>
      <w:rPr>
        <w:rFonts w:hint="default"/>
      </w:rPr>
    </w:lvl>
    <w:lvl w:ilvl="1">
      <w:start w:val="1"/>
      <w:numFmt w:val="decimal"/>
      <w:pStyle w:val="Kop2"/>
      <w:lvlText w:val="%1.%2"/>
      <w:lvlJc w:val="left"/>
      <w:pPr>
        <w:tabs>
          <w:tab w:val="num" w:pos="576"/>
        </w:tabs>
        <w:ind w:left="576" w:hanging="576"/>
      </w:pPr>
      <w:rPr>
        <w:rFonts w:hint="default"/>
      </w:rPr>
    </w:lvl>
    <w:lvl w:ilvl="2">
      <w:start w:val="1"/>
      <w:numFmt w:val="decimal"/>
      <w:pStyle w:val="Kop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30F85F7E"/>
    <w:multiLevelType w:val="hybridMultilevel"/>
    <w:tmpl w:val="82A43F34"/>
    <w:lvl w:ilvl="0" w:tplc="F2DC6F04">
      <w:start w:val="1"/>
      <w:numFmt w:val="decimal"/>
      <w:pStyle w:val="Kop6"/>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abstractNumId w:val="1"/>
  </w:num>
  <w:num w:numId="2">
    <w:abstractNumId w:val="1"/>
  </w:num>
  <w:num w:numId="3">
    <w:abstractNumId w:val="1"/>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08"/>
  <w:hyphenationZone w:val="425"/>
  <w:drawingGridHorizontalSpacing w:val="9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7A54"/>
    <w:rsid w:val="00043FE2"/>
    <w:rsid w:val="000538CA"/>
    <w:rsid w:val="000E05EF"/>
    <w:rsid w:val="00145B4F"/>
    <w:rsid w:val="001656E4"/>
    <w:rsid w:val="001C2D50"/>
    <w:rsid w:val="0028298E"/>
    <w:rsid w:val="002A6D9A"/>
    <w:rsid w:val="002C212A"/>
    <w:rsid w:val="00333B0A"/>
    <w:rsid w:val="00342F39"/>
    <w:rsid w:val="003814CA"/>
    <w:rsid w:val="00424D3A"/>
    <w:rsid w:val="00474595"/>
    <w:rsid w:val="00484034"/>
    <w:rsid w:val="004B74E5"/>
    <w:rsid w:val="004D1B8F"/>
    <w:rsid w:val="004F7A54"/>
    <w:rsid w:val="0058363A"/>
    <w:rsid w:val="00640BC6"/>
    <w:rsid w:val="00687763"/>
    <w:rsid w:val="007E67DD"/>
    <w:rsid w:val="007F0A26"/>
    <w:rsid w:val="0081518F"/>
    <w:rsid w:val="008805FD"/>
    <w:rsid w:val="008B3523"/>
    <w:rsid w:val="008B5DFE"/>
    <w:rsid w:val="008C6680"/>
    <w:rsid w:val="00950339"/>
    <w:rsid w:val="00951560"/>
    <w:rsid w:val="009E50DC"/>
    <w:rsid w:val="00A47959"/>
    <w:rsid w:val="00A53BA4"/>
    <w:rsid w:val="00A70AFA"/>
    <w:rsid w:val="00A76615"/>
    <w:rsid w:val="00A90876"/>
    <w:rsid w:val="00AB0FBE"/>
    <w:rsid w:val="00B31C12"/>
    <w:rsid w:val="00B32826"/>
    <w:rsid w:val="00B96C3E"/>
    <w:rsid w:val="00BE6A0E"/>
    <w:rsid w:val="00C51FB8"/>
    <w:rsid w:val="00C756AA"/>
    <w:rsid w:val="00C766D4"/>
    <w:rsid w:val="00D12E66"/>
    <w:rsid w:val="00D54005"/>
    <w:rsid w:val="00E23C15"/>
    <w:rsid w:val="00E24028"/>
    <w:rsid w:val="00E54887"/>
    <w:rsid w:val="00F20092"/>
    <w:rsid w:val="00F83A02"/>
    <w:rsid w:val="00FD429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heme="minorBidi"/>
        <w:sz w:val="18"/>
        <w:szCs w:val="18"/>
        <w:lang w:val="nl-NL" w:eastAsia="en-US" w:bidi="ar-SA"/>
      </w:rPr>
    </w:rPrDefault>
    <w:pPrDefault>
      <w:pPr>
        <w:spacing w:after="12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8"/>
    <w:lsdException w:name="Subtitle" w:semiHidden="0" w:uiPriority="0" w:unhideWhenUsed="0"/>
    <w:lsdException w:name="Strong" w:uiPriority="22" w:unhideWhenUsed="0"/>
    <w:lsdException w:name="Emphasis"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Standaard">
    <w:name w:val="Normal"/>
    <w:qFormat/>
    <w:rsid w:val="00B32826"/>
    <w:pPr>
      <w:spacing w:after="0" w:line="240" w:lineRule="auto"/>
    </w:pPr>
    <w:rPr>
      <w:rFonts w:cs="Times New Roman"/>
      <w:sz w:val="20"/>
      <w:szCs w:val="24"/>
      <w:lang w:eastAsia="nl-NL"/>
    </w:rPr>
  </w:style>
  <w:style w:type="paragraph" w:styleId="Kop1">
    <w:name w:val="heading 1"/>
    <w:aliases w:val="Kop 01 Hoofstukkop"/>
    <w:basedOn w:val="Standaard"/>
    <w:next w:val="Standaard"/>
    <w:link w:val="Kop1Char"/>
    <w:qFormat/>
    <w:rsid w:val="008805FD"/>
    <w:pPr>
      <w:keepNext/>
      <w:numPr>
        <w:numId w:val="4"/>
      </w:numPr>
      <w:tabs>
        <w:tab w:val="left" w:pos="720"/>
      </w:tabs>
      <w:spacing w:after="360"/>
      <w:outlineLvl w:val="0"/>
    </w:pPr>
    <w:rPr>
      <w:rFonts w:cs="Arial"/>
      <w:b/>
      <w:bCs/>
      <w:kern w:val="32"/>
      <w:sz w:val="36"/>
      <w:szCs w:val="32"/>
    </w:rPr>
  </w:style>
  <w:style w:type="paragraph" w:styleId="Kop2">
    <w:name w:val="heading 2"/>
    <w:aliases w:val="Kop 02 Sub-hoofdstukkop"/>
    <w:basedOn w:val="Standaard"/>
    <w:next w:val="Standaard"/>
    <w:link w:val="Kop2Char"/>
    <w:qFormat/>
    <w:rsid w:val="00951560"/>
    <w:pPr>
      <w:keepNext/>
      <w:numPr>
        <w:ilvl w:val="1"/>
        <w:numId w:val="4"/>
      </w:numPr>
      <w:tabs>
        <w:tab w:val="left" w:pos="720"/>
      </w:tabs>
      <w:spacing w:after="300"/>
      <w:outlineLvl w:val="1"/>
    </w:pPr>
    <w:rPr>
      <w:rFonts w:cs="Arial"/>
      <w:b/>
      <w:bCs/>
      <w:iCs/>
      <w:sz w:val="30"/>
      <w:szCs w:val="28"/>
    </w:rPr>
  </w:style>
  <w:style w:type="paragraph" w:styleId="Kop3">
    <w:name w:val="heading 3"/>
    <w:aliases w:val="Kop 03 Paragraaftitel"/>
    <w:basedOn w:val="Standaard"/>
    <w:next w:val="Standaard"/>
    <w:link w:val="Kop3Char"/>
    <w:qFormat/>
    <w:rsid w:val="00950339"/>
    <w:pPr>
      <w:keepNext/>
      <w:numPr>
        <w:ilvl w:val="2"/>
        <w:numId w:val="4"/>
      </w:numPr>
      <w:spacing w:after="240"/>
      <w:outlineLvl w:val="2"/>
    </w:pPr>
    <w:rPr>
      <w:rFonts w:cs="Arial"/>
      <w:b/>
      <w:bCs/>
      <w:sz w:val="24"/>
      <w:szCs w:val="26"/>
    </w:rPr>
  </w:style>
  <w:style w:type="paragraph" w:styleId="Kop4">
    <w:name w:val="heading 4"/>
    <w:aliases w:val="Kop 04 Alineakopje"/>
    <w:basedOn w:val="Standaard"/>
    <w:next w:val="Standaard"/>
    <w:link w:val="Kop4Char"/>
    <w:qFormat/>
    <w:rsid w:val="0081518F"/>
    <w:pPr>
      <w:keepNext/>
      <w:outlineLvl w:val="3"/>
    </w:pPr>
    <w:rPr>
      <w:b/>
      <w:bCs/>
      <w:szCs w:val="28"/>
    </w:rPr>
  </w:style>
  <w:style w:type="paragraph" w:styleId="Kop5">
    <w:name w:val="heading 5"/>
    <w:aliases w:val="Kop 05 subparagraaftitel"/>
    <w:basedOn w:val="Standaard"/>
    <w:next w:val="Standaard"/>
    <w:link w:val="Kop5Char"/>
    <w:qFormat/>
    <w:rsid w:val="0081518F"/>
    <w:pPr>
      <w:outlineLvl w:val="4"/>
    </w:pPr>
    <w:rPr>
      <w:b/>
      <w:bCs/>
      <w:i/>
      <w:iCs/>
      <w:szCs w:val="26"/>
    </w:rPr>
  </w:style>
  <w:style w:type="paragraph" w:styleId="Kop6">
    <w:name w:val="heading 6"/>
    <w:aliases w:val="Kop 06 Opsommen nrs"/>
    <w:basedOn w:val="Standaard"/>
    <w:link w:val="Kop6Char"/>
    <w:qFormat/>
    <w:rsid w:val="0081518F"/>
    <w:pPr>
      <w:numPr>
        <w:numId w:val="5"/>
      </w:numPr>
      <w:tabs>
        <w:tab w:val="left" w:pos="397"/>
        <w:tab w:val="left" w:pos="488"/>
      </w:tabs>
      <w:outlineLvl w:val="5"/>
    </w:pPr>
    <w:rPr>
      <w:bCs/>
      <w:szCs w:val="22"/>
    </w:rPr>
  </w:style>
  <w:style w:type="paragraph" w:styleId="Kop7">
    <w:name w:val="heading 7"/>
    <w:aliases w:val="Kop 07 Opsommen strp"/>
    <w:basedOn w:val="Standaard"/>
    <w:link w:val="Kop7Char"/>
    <w:qFormat/>
    <w:rsid w:val="0081518F"/>
    <w:pPr>
      <w:numPr>
        <w:numId w:val="6"/>
      </w:numPr>
      <w:tabs>
        <w:tab w:val="left" w:pos="397"/>
      </w:tabs>
      <w:outlineLvl w:val="6"/>
    </w:pPr>
  </w:style>
  <w:style w:type="paragraph" w:styleId="Kop8">
    <w:name w:val="heading 8"/>
    <w:aliases w:val="Kop 08 Titelblad"/>
    <w:basedOn w:val="Standaard"/>
    <w:next w:val="Standaard"/>
    <w:link w:val="Kop8Char"/>
    <w:qFormat/>
    <w:rsid w:val="0081518F"/>
    <w:pPr>
      <w:spacing w:after="480"/>
      <w:outlineLvl w:val="7"/>
    </w:pPr>
    <w:rPr>
      <w:b/>
      <w:iCs/>
      <w:sz w:val="48"/>
    </w:rPr>
  </w:style>
  <w:style w:type="paragraph" w:styleId="Kop9">
    <w:name w:val="heading 9"/>
    <w:aliases w:val="Kop 09 Subtitel"/>
    <w:basedOn w:val="Standaard"/>
    <w:next w:val="Standaard"/>
    <w:link w:val="Kop9Char"/>
    <w:qFormat/>
    <w:rsid w:val="0081518F"/>
    <w:pPr>
      <w:spacing w:after="360"/>
      <w:outlineLvl w:val="8"/>
    </w:pPr>
    <w:rPr>
      <w:rFonts w:cs="Arial"/>
      <w:b/>
      <w:sz w:val="36"/>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aliases w:val="Kop 02 Sub-hoofdstukkop Char"/>
    <w:basedOn w:val="Standaardalinea-lettertype"/>
    <w:link w:val="Kop2"/>
    <w:rsid w:val="00B31C12"/>
    <w:rPr>
      <w:rFonts w:eastAsia="Times New Roman" w:cs="Arial"/>
      <w:b/>
      <w:bCs/>
      <w:iCs/>
      <w:sz w:val="30"/>
      <w:szCs w:val="28"/>
      <w:lang w:eastAsia="nl-NL"/>
    </w:rPr>
  </w:style>
  <w:style w:type="character" w:customStyle="1" w:styleId="Kop1Char">
    <w:name w:val="Kop 1 Char"/>
    <w:aliases w:val="Kop 01 Hoofstukkop Char"/>
    <w:basedOn w:val="Standaardalinea-lettertype"/>
    <w:link w:val="Kop1"/>
    <w:rsid w:val="00B31C12"/>
    <w:rPr>
      <w:rFonts w:eastAsia="Times New Roman" w:cs="Arial"/>
      <w:b/>
      <w:bCs/>
      <w:kern w:val="32"/>
      <w:sz w:val="36"/>
      <w:szCs w:val="32"/>
      <w:lang w:eastAsia="nl-NL"/>
    </w:rPr>
  </w:style>
  <w:style w:type="character" w:customStyle="1" w:styleId="Kop3Char">
    <w:name w:val="Kop 3 Char"/>
    <w:aliases w:val="Kop 03 Paragraaftitel Char"/>
    <w:basedOn w:val="Standaardalinea-lettertype"/>
    <w:link w:val="Kop3"/>
    <w:rsid w:val="00E24028"/>
    <w:rPr>
      <w:rFonts w:eastAsia="Times New Roman" w:cs="Arial"/>
      <w:b/>
      <w:bCs/>
      <w:sz w:val="24"/>
      <w:szCs w:val="26"/>
      <w:lang w:eastAsia="nl-NL"/>
    </w:rPr>
  </w:style>
  <w:style w:type="paragraph" w:styleId="Ondertitel">
    <w:name w:val="Subtitle"/>
    <w:basedOn w:val="Standaard"/>
    <w:next w:val="Standaard"/>
    <w:link w:val="OndertitelChar"/>
    <w:rsid w:val="00333B0A"/>
    <w:pPr>
      <w:numPr>
        <w:ilvl w:val="1"/>
      </w:numPr>
    </w:pPr>
    <w:rPr>
      <w:rFonts w:asciiTheme="majorHAnsi" w:eastAsiaTheme="majorEastAsia" w:hAnsiTheme="majorHAnsi" w:cstheme="majorBidi"/>
      <w:i/>
      <w:iCs/>
      <w:color w:val="4F81BD" w:themeColor="accent1"/>
      <w:spacing w:val="15"/>
      <w:sz w:val="24"/>
    </w:rPr>
  </w:style>
  <w:style w:type="character" w:customStyle="1" w:styleId="OndertitelChar">
    <w:name w:val="Ondertitel Char"/>
    <w:basedOn w:val="Standaardalinea-lettertype"/>
    <w:link w:val="Ondertitel"/>
    <w:rsid w:val="00333B0A"/>
    <w:rPr>
      <w:rFonts w:asciiTheme="majorHAnsi" w:eastAsiaTheme="majorEastAsia" w:hAnsiTheme="majorHAnsi" w:cstheme="majorBidi"/>
      <w:i/>
      <w:iCs/>
      <w:color w:val="4F81BD" w:themeColor="accent1"/>
      <w:spacing w:val="15"/>
      <w:sz w:val="24"/>
      <w:szCs w:val="24"/>
      <w:lang w:eastAsia="nl-NL"/>
    </w:rPr>
  </w:style>
  <w:style w:type="paragraph" w:styleId="Titel">
    <w:name w:val="Title"/>
    <w:basedOn w:val="Standaard"/>
    <w:link w:val="TitelChar"/>
    <w:qFormat/>
    <w:rsid w:val="00333B0A"/>
    <w:pPr>
      <w:spacing w:before="240" w:after="60"/>
      <w:jc w:val="center"/>
      <w:outlineLvl w:val="0"/>
    </w:pPr>
    <w:rPr>
      <w:rFonts w:cs="Arial"/>
      <w:b/>
      <w:bCs/>
      <w:kern w:val="28"/>
      <w:sz w:val="32"/>
      <w:szCs w:val="32"/>
    </w:rPr>
  </w:style>
  <w:style w:type="character" w:customStyle="1" w:styleId="TitelChar">
    <w:name w:val="Titel Char"/>
    <w:basedOn w:val="Standaardalinea-lettertype"/>
    <w:link w:val="Titel"/>
    <w:rsid w:val="00333B0A"/>
    <w:rPr>
      <w:rFonts w:cs="Arial"/>
      <w:b/>
      <w:bCs/>
      <w:kern w:val="28"/>
      <w:sz w:val="32"/>
      <w:szCs w:val="32"/>
      <w:lang w:eastAsia="nl-NL"/>
    </w:rPr>
  </w:style>
  <w:style w:type="paragraph" w:styleId="Geenafstand">
    <w:name w:val="No Spacing"/>
    <w:uiPriority w:val="1"/>
    <w:rsid w:val="009E50DC"/>
    <w:pPr>
      <w:spacing w:after="0" w:line="240" w:lineRule="auto"/>
    </w:pPr>
    <w:rPr>
      <w:rFonts w:cs="Times New Roman"/>
      <w:sz w:val="20"/>
      <w:szCs w:val="24"/>
      <w:lang w:eastAsia="nl-NL"/>
    </w:rPr>
  </w:style>
  <w:style w:type="character" w:customStyle="1" w:styleId="Kop4Char">
    <w:name w:val="Kop 4 Char"/>
    <w:aliases w:val="Kop 04 Alineakopje Char"/>
    <w:basedOn w:val="Standaardalinea-lettertype"/>
    <w:link w:val="Kop4"/>
    <w:rsid w:val="0081518F"/>
    <w:rPr>
      <w:rFonts w:eastAsia="Times New Roman" w:cs="Times New Roman"/>
      <w:b/>
      <w:bCs/>
      <w:sz w:val="20"/>
      <w:szCs w:val="28"/>
      <w:lang w:eastAsia="nl-NL"/>
    </w:rPr>
  </w:style>
  <w:style w:type="character" w:customStyle="1" w:styleId="Kop5Char">
    <w:name w:val="Kop 5 Char"/>
    <w:aliases w:val="Kop 05 subparagraaftitel Char"/>
    <w:basedOn w:val="Standaardalinea-lettertype"/>
    <w:link w:val="Kop5"/>
    <w:rsid w:val="0081518F"/>
    <w:rPr>
      <w:rFonts w:eastAsia="Times New Roman" w:cs="Times New Roman"/>
      <w:b/>
      <w:bCs/>
      <w:i/>
      <w:iCs/>
      <w:sz w:val="20"/>
      <w:szCs w:val="26"/>
      <w:lang w:eastAsia="nl-NL"/>
    </w:rPr>
  </w:style>
  <w:style w:type="character" w:customStyle="1" w:styleId="Kop6Char">
    <w:name w:val="Kop 6 Char"/>
    <w:aliases w:val="Kop 06 Opsommen nrs Char"/>
    <w:basedOn w:val="Standaardalinea-lettertype"/>
    <w:link w:val="Kop6"/>
    <w:rsid w:val="0081518F"/>
    <w:rPr>
      <w:rFonts w:eastAsia="Times New Roman" w:cs="Times New Roman"/>
      <w:bCs/>
      <w:sz w:val="20"/>
      <w:szCs w:val="22"/>
      <w:lang w:eastAsia="nl-NL"/>
    </w:rPr>
  </w:style>
  <w:style w:type="character" w:customStyle="1" w:styleId="Kop7Char">
    <w:name w:val="Kop 7 Char"/>
    <w:aliases w:val="Kop 07 Opsommen strp Char"/>
    <w:basedOn w:val="Standaardalinea-lettertype"/>
    <w:link w:val="Kop7"/>
    <w:rsid w:val="0081518F"/>
    <w:rPr>
      <w:rFonts w:eastAsia="Times New Roman" w:cs="Times New Roman"/>
      <w:sz w:val="20"/>
      <w:szCs w:val="24"/>
      <w:lang w:eastAsia="nl-NL"/>
    </w:rPr>
  </w:style>
  <w:style w:type="character" w:customStyle="1" w:styleId="Kop8Char">
    <w:name w:val="Kop 8 Char"/>
    <w:aliases w:val="Kop 08 Titelblad Char"/>
    <w:basedOn w:val="Standaardalinea-lettertype"/>
    <w:link w:val="Kop8"/>
    <w:rsid w:val="0081518F"/>
    <w:rPr>
      <w:rFonts w:eastAsia="Times New Roman" w:cs="Times New Roman"/>
      <w:b/>
      <w:iCs/>
      <w:sz w:val="48"/>
      <w:szCs w:val="24"/>
      <w:lang w:eastAsia="nl-NL"/>
    </w:rPr>
  </w:style>
  <w:style w:type="character" w:customStyle="1" w:styleId="Kop9Char">
    <w:name w:val="Kop 9 Char"/>
    <w:aliases w:val="Kop 09 Subtitel Char"/>
    <w:basedOn w:val="Standaardalinea-lettertype"/>
    <w:link w:val="Kop9"/>
    <w:rsid w:val="0081518F"/>
    <w:rPr>
      <w:rFonts w:eastAsia="Times New Roman" w:cs="Arial"/>
      <w:b/>
      <w:sz w:val="36"/>
      <w:szCs w:val="22"/>
      <w:lang w:eastAsia="nl-NL"/>
    </w:rPr>
  </w:style>
  <w:style w:type="paragraph" w:customStyle="1" w:styleId="Kop10">
    <w:name w:val="Kop10"/>
    <w:aliases w:val="Kop 10 zonder nummer"/>
    <w:basedOn w:val="Standaard"/>
    <w:next w:val="Standaard"/>
    <w:qFormat/>
    <w:rsid w:val="0081518F"/>
    <w:rPr>
      <w:b/>
      <w:sz w:val="36"/>
    </w:rPr>
  </w:style>
  <w:style w:type="paragraph" w:customStyle="1" w:styleId="Kop11">
    <w:name w:val="Kop11"/>
    <w:aliases w:val="Kop 11 Subkop zonder nummer"/>
    <w:basedOn w:val="Standaard"/>
    <w:next w:val="Standaard"/>
    <w:qFormat/>
    <w:rsid w:val="00B32826"/>
    <w:rPr>
      <w:b/>
      <w:sz w:val="30"/>
    </w:rPr>
  </w:style>
  <w:style w:type="paragraph" w:customStyle="1" w:styleId="Kop12">
    <w:name w:val="Kop12"/>
    <w:aliases w:val="Kop 12 Paragraafkop zonder nummer"/>
    <w:basedOn w:val="Standaard"/>
    <w:next w:val="Standaard"/>
    <w:qFormat/>
    <w:rsid w:val="00B32826"/>
    <w:rPr>
      <w:b/>
      <w:sz w:val="24"/>
    </w:rPr>
  </w:style>
  <w:style w:type="paragraph" w:customStyle="1" w:styleId="Kop13">
    <w:name w:val="Kop13"/>
    <w:aliases w:val="Kop 13 Blauw titelblad"/>
    <w:basedOn w:val="Standaard"/>
    <w:next w:val="Standaard"/>
    <w:qFormat/>
    <w:rsid w:val="00B32826"/>
    <w:rPr>
      <w:b/>
      <w:color w:val="00A5C7"/>
      <w:sz w:val="48"/>
    </w:rPr>
  </w:style>
  <w:style w:type="paragraph" w:customStyle="1" w:styleId="Kop14">
    <w:name w:val="Kop14"/>
    <w:aliases w:val="Kop 14 Ondertitel Grijs"/>
    <w:basedOn w:val="Standaard"/>
    <w:next w:val="Standaard"/>
    <w:qFormat/>
    <w:rsid w:val="00B32826"/>
    <w:rPr>
      <w:b/>
      <w:color w:val="A8A9A3"/>
      <w:sz w:val="36"/>
    </w:rPr>
  </w:style>
  <w:style w:type="paragraph" w:customStyle="1" w:styleId="Kop15">
    <w:name w:val="Kop15"/>
    <w:aliases w:val="Kop 15 Klein kopje blauw"/>
    <w:basedOn w:val="Standaard"/>
    <w:next w:val="Standaard"/>
    <w:qFormat/>
    <w:rsid w:val="00B32826"/>
    <w:rPr>
      <w:b/>
      <w:color w:val="00A5C7"/>
    </w:rPr>
  </w:style>
  <w:style w:type="paragraph" w:styleId="Ballontekst">
    <w:name w:val="Balloon Text"/>
    <w:basedOn w:val="Standaard"/>
    <w:link w:val="BallontekstChar"/>
    <w:uiPriority w:val="99"/>
    <w:semiHidden/>
    <w:unhideWhenUsed/>
    <w:rsid w:val="001C2D50"/>
    <w:rPr>
      <w:rFonts w:ascii="Tahoma" w:hAnsi="Tahoma" w:cs="Tahoma"/>
      <w:sz w:val="16"/>
      <w:szCs w:val="16"/>
    </w:rPr>
  </w:style>
  <w:style w:type="character" w:customStyle="1" w:styleId="BallontekstChar">
    <w:name w:val="Ballontekst Char"/>
    <w:basedOn w:val="Standaardalinea-lettertype"/>
    <w:link w:val="Ballontekst"/>
    <w:uiPriority w:val="99"/>
    <w:semiHidden/>
    <w:rsid w:val="001C2D50"/>
    <w:rPr>
      <w:rFonts w:ascii="Tahoma" w:hAnsi="Tahoma" w:cs="Tahoma"/>
      <w:sz w:val="16"/>
      <w:szCs w:val="16"/>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heme="minorBidi"/>
        <w:sz w:val="18"/>
        <w:szCs w:val="18"/>
        <w:lang w:val="nl-NL" w:eastAsia="en-US" w:bidi="ar-SA"/>
      </w:rPr>
    </w:rPrDefault>
    <w:pPrDefault>
      <w:pPr>
        <w:spacing w:after="12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8"/>
    <w:lsdException w:name="Subtitle" w:semiHidden="0" w:uiPriority="0" w:unhideWhenUsed="0"/>
    <w:lsdException w:name="Strong" w:uiPriority="22" w:unhideWhenUsed="0"/>
    <w:lsdException w:name="Emphasis"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Standaard">
    <w:name w:val="Normal"/>
    <w:qFormat/>
    <w:rsid w:val="00B32826"/>
    <w:pPr>
      <w:spacing w:after="0" w:line="240" w:lineRule="auto"/>
    </w:pPr>
    <w:rPr>
      <w:rFonts w:cs="Times New Roman"/>
      <w:sz w:val="20"/>
      <w:szCs w:val="24"/>
      <w:lang w:eastAsia="nl-NL"/>
    </w:rPr>
  </w:style>
  <w:style w:type="paragraph" w:styleId="Kop1">
    <w:name w:val="heading 1"/>
    <w:aliases w:val="Kop 01 Hoofstukkop"/>
    <w:basedOn w:val="Standaard"/>
    <w:next w:val="Standaard"/>
    <w:link w:val="Kop1Char"/>
    <w:qFormat/>
    <w:rsid w:val="008805FD"/>
    <w:pPr>
      <w:keepNext/>
      <w:numPr>
        <w:numId w:val="4"/>
      </w:numPr>
      <w:tabs>
        <w:tab w:val="left" w:pos="720"/>
      </w:tabs>
      <w:spacing w:after="360"/>
      <w:outlineLvl w:val="0"/>
    </w:pPr>
    <w:rPr>
      <w:rFonts w:cs="Arial"/>
      <w:b/>
      <w:bCs/>
      <w:kern w:val="32"/>
      <w:sz w:val="36"/>
      <w:szCs w:val="32"/>
    </w:rPr>
  </w:style>
  <w:style w:type="paragraph" w:styleId="Kop2">
    <w:name w:val="heading 2"/>
    <w:aliases w:val="Kop 02 Sub-hoofdstukkop"/>
    <w:basedOn w:val="Standaard"/>
    <w:next w:val="Standaard"/>
    <w:link w:val="Kop2Char"/>
    <w:qFormat/>
    <w:rsid w:val="00951560"/>
    <w:pPr>
      <w:keepNext/>
      <w:numPr>
        <w:ilvl w:val="1"/>
        <w:numId w:val="4"/>
      </w:numPr>
      <w:tabs>
        <w:tab w:val="left" w:pos="720"/>
      </w:tabs>
      <w:spacing w:after="300"/>
      <w:outlineLvl w:val="1"/>
    </w:pPr>
    <w:rPr>
      <w:rFonts w:cs="Arial"/>
      <w:b/>
      <w:bCs/>
      <w:iCs/>
      <w:sz w:val="30"/>
      <w:szCs w:val="28"/>
    </w:rPr>
  </w:style>
  <w:style w:type="paragraph" w:styleId="Kop3">
    <w:name w:val="heading 3"/>
    <w:aliases w:val="Kop 03 Paragraaftitel"/>
    <w:basedOn w:val="Standaard"/>
    <w:next w:val="Standaard"/>
    <w:link w:val="Kop3Char"/>
    <w:qFormat/>
    <w:rsid w:val="00950339"/>
    <w:pPr>
      <w:keepNext/>
      <w:numPr>
        <w:ilvl w:val="2"/>
        <w:numId w:val="4"/>
      </w:numPr>
      <w:spacing w:after="240"/>
      <w:outlineLvl w:val="2"/>
    </w:pPr>
    <w:rPr>
      <w:rFonts w:cs="Arial"/>
      <w:b/>
      <w:bCs/>
      <w:sz w:val="24"/>
      <w:szCs w:val="26"/>
    </w:rPr>
  </w:style>
  <w:style w:type="paragraph" w:styleId="Kop4">
    <w:name w:val="heading 4"/>
    <w:aliases w:val="Kop 04 Alineakopje"/>
    <w:basedOn w:val="Standaard"/>
    <w:next w:val="Standaard"/>
    <w:link w:val="Kop4Char"/>
    <w:qFormat/>
    <w:rsid w:val="0081518F"/>
    <w:pPr>
      <w:keepNext/>
      <w:outlineLvl w:val="3"/>
    </w:pPr>
    <w:rPr>
      <w:b/>
      <w:bCs/>
      <w:szCs w:val="28"/>
    </w:rPr>
  </w:style>
  <w:style w:type="paragraph" w:styleId="Kop5">
    <w:name w:val="heading 5"/>
    <w:aliases w:val="Kop 05 subparagraaftitel"/>
    <w:basedOn w:val="Standaard"/>
    <w:next w:val="Standaard"/>
    <w:link w:val="Kop5Char"/>
    <w:qFormat/>
    <w:rsid w:val="0081518F"/>
    <w:pPr>
      <w:outlineLvl w:val="4"/>
    </w:pPr>
    <w:rPr>
      <w:b/>
      <w:bCs/>
      <w:i/>
      <w:iCs/>
      <w:szCs w:val="26"/>
    </w:rPr>
  </w:style>
  <w:style w:type="paragraph" w:styleId="Kop6">
    <w:name w:val="heading 6"/>
    <w:aliases w:val="Kop 06 Opsommen nrs"/>
    <w:basedOn w:val="Standaard"/>
    <w:link w:val="Kop6Char"/>
    <w:qFormat/>
    <w:rsid w:val="0081518F"/>
    <w:pPr>
      <w:numPr>
        <w:numId w:val="5"/>
      </w:numPr>
      <w:tabs>
        <w:tab w:val="left" w:pos="397"/>
        <w:tab w:val="left" w:pos="488"/>
      </w:tabs>
      <w:outlineLvl w:val="5"/>
    </w:pPr>
    <w:rPr>
      <w:bCs/>
      <w:szCs w:val="22"/>
    </w:rPr>
  </w:style>
  <w:style w:type="paragraph" w:styleId="Kop7">
    <w:name w:val="heading 7"/>
    <w:aliases w:val="Kop 07 Opsommen strp"/>
    <w:basedOn w:val="Standaard"/>
    <w:link w:val="Kop7Char"/>
    <w:qFormat/>
    <w:rsid w:val="0081518F"/>
    <w:pPr>
      <w:numPr>
        <w:numId w:val="6"/>
      </w:numPr>
      <w:tabs>
        <w:tab w:val="left" w:pos="397"/>
      </w:tabs>
      <w:outlineLvl w:val="6"/>
    </w:pPr>
  </w:style>
  <w:style w:type="paragraph" w:styleId="Kop8">
    <w:name w:val="heading 8"/>
    <w:aliases w:val="Kop 08 Titelblad"/>
    <w:basedOn w:val="Standaard"/>
    <w:next w:val="Standaard"/>
    <w:link w:val="Kop8Char"/>
    <w:qFormat/>
    <w:rsid w:val="0081518F"/>
    <w:pPr>
      <w:spacing w:after="480"/>
      <w:outlineLvl w:val="7"/>
    </w:pPr>
    <w:rPr>
      <w:b/>
      <w:iCs/>
      <w:sz w:val="48"/>
    </w:rPr>
  </w:style>
  <w:style w:type="paragraph" w:styleId="Kop9">
    <w:name w:val="heading 9"/>
    <w:aliases w:val="Kop 09 Subtitel"/>
    <w:basedOn w:val="Standaard"/>
    <w:next w:val="Standaard"/>
    <w:link w:val="Kop9Char"/>
    <w:qFormat/>
    <w:rsid w:val="0081518F"/>
    <w:pPr>
      <w:spacing w:after="360"/>
      <w:outlineLvl w:val="8"/>
    </w:pPr>
    <w:rPr>
      <w:rFonts w:cs="Arial"/>
      <w:b/>
      <w:sz w:val="36"/>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aliases w:val="Kop 02 Sub-hoofdstukkop Char"/>
    <w:basedOn w:val="Standaardalinea-lettertype"/>
    <w:link w:val="Kop2"/>
    <w:rsid w:val="00B31C12"/>
    <w:rPr>
      <w:rFonts w:eastAsia="Times New Roman" w:cs="Arial"/>
      <w:b/>
      <w:bCs/>
      <w:iCs/>
      <w:sz w:val="30"/>
      <w:szCs w:val="28"/>
      <w:lang w:eastAsia="nl-NL"/>
    </w:rPr>
  </w:style>
  <w:style w:type="character" w:customStyle="1" w:styleId="Kop1Char">
    <w:name w:val="Kop 1 Char"/>
    <w:aliases w:val="Kop 01 Hoofstukkop Char"/>
    <w:basedOn w:val="Standaardalinea-lettertype"/>
    <w:link w:val="Kop1"/>
    <w:rsid w:val="00B31C12"/>
    <w:rPr>
      <w:rFonts w:eastAsia="Times New Roman" w:cs="Arial"/>
      <w:b/>
      <w:bCs/>
      <w:kern w:val="32"/>
      <w:sz w:val="36"/>
      <w:szCs w:val="32"/>
      <w:lang w:eastAsia="nl-NL"/>
    </w:rPr>
  </w:style>
  <w:style w:type="character" w:customStyle="1" w:styleId="Kop3Char">
    <w:name w:val="Kop 3 Char"/>
    <w:aliases w:val="Kop 03 Paragraaftitel Char"/>
    <w:basedOn w:val="Standaardalinea-lettertype"/>
    <w:link w:val="Kop3"/>
    <w:rsid w:val="00E24028"/>
    <w:rPr>
      <w:rFonts w:eastAsia="Times New Roman" w:cs="Arial"/>
      <w:b/>
      <w:bCs/>
      <w:sz w:val="24"/>
      <w:szCs w:val="26"/>
      <w:lang w:eastAsia="nl-NL"/>
    </w:rPr>
  </w:style>
  <w:style w:type="paragraph" w:styleId="Ondertitel">
    <w:name w:val="Subtitle"/>
    <w:basedOn w:val="Standaard"/>
    <w:next w:val="Standaard"/>
    <w:link w:val="OndertitelChar"/>
    <w:rsid w:val="00333B0A"/>
    <w:pPr>
      <w:numPr>
        <w:ilvl w:val="1"/>
      </w:numPr>
    </w:pPr>
    <w:rPr>
      <w:rFonts w:asciiTheme="majorHAnsi" w:eastAsiaTheme="majorEastAsia" w:hAnsiTheme="majorHAnsi" w:cstheme="majorBidi"/>
      <w:i/>
      <w:iCs/>
      <w:color w:val="4F81BD" w:themeColor="accent1"/>
      <w:spacing w:val="15"/>
      <w:sz w:val="24"/>
    </w:rPr>
  </w:style>
  <w:style w:type="character" w:customStyle="1" w:styleId="OndertitelChar">
    <w:name w:val="Ondertitel Char"/>
    <w:basedOn w:val="Standaardalinea-lettertype"/>
    <w:link w:val="Ondertitel"/>
    <w:rsid w:val="00333B0A"/>
    <w:rPr>
      <w:rFonts w:asciiTheme="majorHAnsi" w:eastAsiaTheme="majorEastAsia" w:hAnsiTheme="majorHAnsi" w:cstheme="majorBidi"/>
      <w:i/>
      <w:iCs/>
      <w:color w:val="4F81BD" w:themeColor="accent1"/>
      <w:spacing w:val="15"/>
      <w:sz w:val="24"/>
      <w:szCs w:val="24"/>
      <w:lang w:eastAsia="nl-NL"/>
    </w:rPr>
  </w:style>
  <w:style w:type="paragraph" w:styleId="Titel">
    <w:name w:val="Title"/>
    <w:basedOn w:val="Standaard"/>
    <w:link w:val="TitelChar"/>
    <w:qFormat/>
    <w:rsid w:val="00333B0A"/>
    <w:pPr>
      <w:spacing w:before="240" w:after="60"/>
      <w:jc w:val="center"/>
      <w:outlineLvl w:val="0"/>
    </w:pPr>
    <w:rPr>
      <w:rFonts w:cs="Arial"/>
      <w:b/>
      <w:bCs/>
      <w:kern w:val="28"/>
      <w:sz w:val="32"/>
      <w:szCs w:val="32"/>
    </w:rPr>
  </w:style>
  <w:style w:type="character" w:customStyle="1" w:styleId="TitelChar">
    <w:name w:val="Titel Char"/>
    <w:basedOn w:val="Standaardalinea-lettertype"/>
    <w:link w:val="Titel"/>
    <w:rsid w:val="00333B0A"/>
    <w:rPr>
      <w:rFonts w:cs="Arial"/>
      <w:b/>
      <w:bCs/>
      <w:kern w:val="28"/>
      <w:sz w:val="32"/>
      <w:szCs w:val="32"/>
      <w:lang w:eastAsia="nl-NL"/>
    </w:rPr>
  </w:style>
  <w:style w:type="paragraph" w:styleId="Geenafstand">
    <w:name w:val="No Spacing"/>
    <w:uiPriority w:val="1"/>
    <w:rsid w:val="009E50DC"/>
    <w:pPr>
      <w:spacing w:after="0" w:line="240" w:lineRule="auto"/>
    </w:pPr>
    <w:rPr>
      <w:rFonts w:cs="Times New Roman"/>
      <w:sz w:val="20"/>
      <w:szCs w:val="24"/>
      <w:lang w:eastAsia="nl-NL"/>
    </w:rPr>
  </w:style>
  <w:style w:type="character" w:customStyle="1" w:styleId="Kop4Char">
    <w:name w:val="Kop 4 Char"/>
    <w:aliases w:val="Kop 04 Alineakopje Char"/>
    <w:basedOn w:val="Standaardalinea-lettertype"/>
    <w:link w:val="Kop4"/>
    <w:rsid w:val="0081518F"/>
    <w:rPr>
      <w:rFonts w:eastAsia="Times New Roman" w:cs="Times New Roman"/>
      <w:b/>
      <w:bCs/>
      <w:sz w:val="20"/>
      <w:szCs w:val="28"/>
      <w:lang w:eastAsia="nl-NL"/>
    </w:rPr>
  </w:style>
  <w:style w:type="character" w:customStyle="1" w:styleId="Kop5Char">
    <w:name w:val="Kop 5 Char"/>
    <w:aliases w:val="Kop 05 subparagraaftitel Char"/>
    <w:basedOn w:val="Standaardalinea-lettertype"/>
    <w:link w:val="Kop5"/>
    <w:rsid w:val="0081518F"/>
    <w:rPr>
      <w:rFonts w:eastAsia="Times New Roman" w:cs="Times New Roman"/>
      <w:b/>
      <w:bCs/>
      <w:i/>
      <w:iCs/>
      <w:sz w:val="20"/>
      <w:szCs w:val="26"/>
      <w:lang w:eastAsia="nl-NL"/>
    </w:rPr>
  </w:style>
  <w:style w:type="character" w:customStyle="1" w:styleId="Kop6Char">
    <w:name w:val="Kop 6 Char"/>
    <w:aliases w:val="Kop 06 Opsommen nrs Char"/>
    <w:basedOn w:val="Standaardalinea-lettertype"/>
    <w:link w:val="Kop6"/>
    <w:rsid w:val="0081518F"/>
    <w:rPr>
      <w:rFonts w:eastAsia="Times New Roman" w:cs="Times New Roman"/>
      <w:bCs/>
      <w:sz w:val="20"/>
      <w:szCs w:val="22"/>
      <w:lang w:eastAsia="nl-NL"/>
    </w:rPr>
  </w:style>
  <w:style w:type="character" w:customStyle="1" w:styleId="Kop7Char">
    <w:name w:val="Kop 7 Char"/>
    <w:aliases w:val="Kop 07 Opsommen strp Char"/>
    <w:basedOn w:val="Standaardalinea-lettertype"/>
    <w:link w:val="Kop7"/>
    <w:rsid w:val="0081518F"/>
    <w:rPr>
      <w:rFonts w:eastAsia="Times New Roman" w:cs="Times New Roman"/>
      <w:sz w:val="20"/>
      <w:szCs w:val="24"/>
      <w:lang w:eastAsia="nl-NL"/>
    </w:rPr>
  </w:style>
  <w:style w:type="character" w:customStyle="1" w:styleId="Kop8Char">
    <w:name w:val="Kop 8 Char"/>
    <w:aliases w:val="Kop 08 Titelblad Char"/>
    <w:basedOn w:val="Standaardalinea-lettertype"/>
    <w:link w:val="Kop8"/>
    <w:rsid w:val="0081518F"/>
    <w:rPr>
      <w:rFonts w:eastAsia="Times New Roman" w:cs="Times New Roman"/>
      <w:b/>
      <w:iCs/>
      <w:sz w:val="48"/>
      <w:szCs w:val="24"/>
      <w:lang w:eastAsia="nl-NL"/>
    </w:rPr>
  </w:style>
  <w:style w:type="character" w:customStyle="1" w:styleId="Kop9Char">
    <w:name w:val="Kop 9 Char"/>
    <w:aliases w:val="Kop 09 Subtitel Char"/>
    <w:basedOn w:val="Standaardalinea-lettertype"/>
    <w:link w:val="Kop9"/>
    <w:rsid w:val="0081518F"/>
    <w:rPr>
      <w:rFonts w:eastAsia="Times New Roman" w:cs="Arial"/>
      <w:b/>
      <w:sz w:val="36"/>
      <w:szCs w:val="22"/>
      <w:lang w:eastAsia="nl-NL"/>
    </w:rPr>
  </w:style>
  <w:style w:type="paragraph" w:customStyle="1" w:styleId="Kop10">
    <w:name w:val="Kop10"/>
    <w:aliases w:val="Kop 10 zonder nummer"/>
    <w:basedOn w:val="Standaard"/>
    <w:next w:val="Standaard"/>
    <w:qFormat/>
    <w:rsid w:val="0081518F"/>
    <w:rPr>
      <w:b/>
      <w:sz w:val="36"/>
    </w:rPr>
  </w:style>
  <w:style w:type="paragraph" w:customStyle="1" w:styleId="Kop11">
    <w:name w:val="Kop11"/>
    <w:aliases w:val="Kop 11 Subkop zonder nummer"/>
    <w:basedOn w:val="Standaard"/>
    <w:next w:val="Standaard"/>
    <w:qFormat/>
    <w:rsid w:val="00B32826"/>
    <w:rPr>
      <w:b/>
      <w:sz w:val="30"/>
    </w:rPr>
  </w:style>
  <w:style w:type="paragraph" w:customStyle="1" w:styleId="Kop12">
    <w:name w:val="Kop12"/>
    <w:aliases w:val="Kop 12 Paragraafkop zonder nummer"/>
    <w:basedOn w:val="Standaard"/>
    <w:next w:val="Standaard"/>
    <w:qFormat/>
    <w:rsid w:val="00B32826"/>
    <w:rPr>
      <w:b/>
      <w:sz w:val="24"/>
    </w:rPr>
  </w:style>
  <w:style w:type="paragraph" w:customStyle="1" w:styleId="Kop13">
    <w:name w:val="Kop13"/>
    <w:aliases w:val="Kop 13 Blauw titelblad"/>
    <w:basedOn w:val="Standaard"/>
    <w:next w:val="Standaard"/>
    <w:qFormat/>
    <w:rsid w:val="00B32826"/>
    <w:rPr>
      <w:b/>
      <w:color w:val="00A5C7"/>
      <w:sz w:val="48"/>
    </w:rPr>
  </w:style>
  <w:style w:type="paragraph" w:customStyle="1" w:styleId="Kop14">
    <w:name w:val="Kop14"/>
    <w:aliases w:val="Kop 14 Ondertitel Grijs"/>
    <w:basedOn w:val="Standaard"/>
    <w:next w:val="Standaard"/>
    <w:qFormat/>
    <w:rsid w:val="00B32826"/>
    <w:rPr>
      <w:b/>
      <w:color w:val="A8A9A3"/>
      <w:sz w:val="36"/>
    </w:rPr>
  </w:style>
  <w:style w:type="paragraph" w:customStyle="1" w:styleId="Kop15">
    <w:name w:val="Kop15"/>
    <w:aliases w:val="Kop 15 Klein kopje blauw"/>
    <w:basedOn w:val="Standaard"/>
    <w:next w:val="Standaard"/>
    <w:qFormat/>
    <w:rsid w:val="00B32826"/>
    <w:rPr>
      <w:b/>
      <w:color w:val="00A5C7"/>
    </w:rPr>
  </w:style>
  <w:style w:type="paragraph" w:styleId="Ballontekst">
    <w:name w:val="Balloon Text"/>
    <w:basedOn w:val="Standaard"/>
    <w:link w:val="BallontekstChar"/>
    <w:uiPriority w:val="99"/>
    <w:semiHidden/>
    <w:unhideWhenUsed/>
    <w:rsid w:val="001C2D50"/>
    <w:rPr>
      <w:rFonts w:ascii="Tahoma" w:hAnsi="Tahoma" w:cs="Tahoma"/>
      <w:sz w:val="16"/>
      <w:szCs w:val="16"/>
    </w:rPr>
  </w:style>
  <w:style w:type="character" w:customStyle="1" w:styleId="BallontekstChar">
    <w:name w:val="Ballontekst Char"/>
    <w:basedOn w:val="Standaardalinea-lettertype"/>
    <w:link w:val="Ballontekst"/>
    <w:uiPriority w:val="99"/>
    <w:semiHidden/>
    <w:rsid w:val="001C2D50"/>
    <w:rPr>
      <w:rFonts w:ascii="Tahoma" w:hAnsi="Tahoma" w:cs="Tahoma"/>
      <w:sz w:val="16"/>
      <w:szCs w:val="1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DEREE">
      <a:majorFont>
        <a:latin typeface="EurostileConReg"/>
        <a:ea typeface=""/>
        <a:cs typeface=""/>
      </a:majorFont>
      <a:minorFont>
        <a:latin typeface="Arial"/>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7389DB-58D3-4E09-B4D5-CF9A53C3DE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71178AF.dotm</Template>
  <TotalTime>0</TotalTime>
  <Pages>3</Pages>
  <Words>566</Words>
  <Characters>3118</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Gemeente Zaanstad</Company>
  <LinksUpToDate>false</LinksUpToDate>
  <CharactersWithSpaces>3677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Laet, Arjan de</dc:creator>
  <cp:lastModifiedBy>Castien, Bodine</cp:lastModifiedBy>
  <cp:revision>2</cp:revision>
  <dcterms:created xsi:type="dcterms:W3CDTF">2019-02-11T15:11:00Z</dcterms:created>
  <dcterms:modified xsi:type="dcterms:W3CDTF">2019-02-11T15:11:00Z</dcterms:modified>
</cp:coreProperties>
</file>